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49" w:rsidRDefault="002D0449" w:rsidP="00011B0F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5318291" r:id="rId5"/>
        </w:pict>
      </w:r>
      <w:r>
        <w:rPr>
          <w:b/>
          <w:sz w:val="28"/>
          <w:szCs w:val="28"/>
        </w:rPr>
        <w:t>УКРАЇНА</w:t>
      </w:r>
    </w:p>
    <w:p w:rsidR="002D0449" w:rsidRDefault="002D0449" w:rsidP="00011B0F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D0449" w:rsidRDefault="002D0449" w:rsidP="00011B0F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D0449" w:rsidRDefault="002D0449" w:rsidP="00011B0F">
      <w:pPr>
        <w:jc w:val="both"/>
        <w:rPr>
          <w:sz w:val="28"/>
          <w:szCs w:val="28"/>
        </w:rPr>
      </w:pPr>
    </w:p>
    <w:p w:rsidR="002D0449" w:rsidRDefault="002D0449" w:rsidP="00011B0F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Р І Ш Е Н Н Я</w:t>
      </w:r>
    </w:p>
    <w:p w:rsidR="002D0449" w:rsidRDefault="002D0449" w:rsidP="00011B0F">
      <w:pPr>
        <w:jc w:val="center"/>
        <w:rPr>
          <w:b/>
          <w:sz w:val="28"/>
          <w:szCs w:val="28"/>
        </w:rPr>
      </w:pPr>
    </w:p>
    <w:p w:rsidR="002D0449" w:rsidRPr="00011B0F" w:rsidRDefault="002D0449" w:rsidP="00011B0F">
      <w:pPr>
        <w:jc w:val="both"/>
        <w:rPr>
          <w:b/>
          <w:sz w:val="28"/>
          <w:szCs w:val="28"/>
        </w:rPr>
      </w:pPr>
      <w:r w:rsidRPr="00011B0F">
        <w:rPr>
          <w:b/>
          <w:sz w:val="28"/>
          <w:szCs w:val="28"/>
        </w:rPr>
        <w:t>14.11.2019</w:t>
      </w:r>
      <w:r w:rsidRPr="00011B0F">
        <w:rPr>
          <w:b/>
          <w:sz w:val="28"/>
          <w:szCs w:val="28"/>
        </w:rPr>
        <w:tab/>
      </w:r>
      <w:r w:rsidRPr="00011B0F">
        <w:rPr>
          <w:b/>
          <w:sz w:val="28"/>
          <w:szCs w:val="28"/>
        </w:rPr>
        <w:tab/>
      </w:r>
      <w:r w:rsidRPr="00011B0F">
        <w:rPr>
          <w:b/>
          <w:sz w:val="28"/>
          <w:szCs w:val="28"/>
        </w:rPr>
        <w:tab/>
      </w:r>
      <w:r w:rsidRPr="00011B0F">
        <w:rPr>
          <w:b/>
          <w:sz w:val="28"/>
          <w:szCs w:val="28"/>
        </w:rPr>
        <w:tab/>
      </w:r>
      <w:r w:rsidRPr="00011B0F">
        <w:rPr>
          <w:b/>
          <w:sz w:val="28"/>
          <w:szCs w:val="28"/>
        </w:rPr>
        <w:tab/>
        <w:t>Нетішин</w:t>
      </w:r>
      <w:r w:rsidRPr="00011B0F">
        <w:rPr>
          <w:b/>
          <w:sz w:val="28"/>
          <w:szCs w:val="28"/>
        </w:rPr>
        <w:tab/>
      </w:r>
      <w:r w:rsidRPr="00011B0F">
        <w:rPr>
          <w:b/>
          <w:sz w:val="28"/>
          <w:szCs w:val="28"/>
        </w:rPr>
        <w:tab/>
      </w:r>
      <w:r w:rsidRPr="00011B0F">
        <w:rPr>
          <w:b/>
          <w:sz w:val="28"/>
          <w:szCs w:val="28"/>
        </w:rPr>
        <w:tab/>
      </w:r>
      <w:r w:rsidRPr="00011B0F">
        <w:rPr>
          <w:b/>
          <w:sz w:val="28"/>
          <w:szCs w:val="28"/>
        </w:rPr>
        <w:tab/>
        <w:t xml:space="preserve">   № </w:t>
      </w:r>
      <w:r>
        <w:rPr>
          <w:b/>
          <w:sz w:val="28"/>
          <w:szCs w:val="28"/>
        </w:rPr>
        <w:t>520</w:t>
      </w:r>
      <w:r w:rsidRPr="00011B0F">
        <w:rPr>
          <w:b/>
          <w:sz w:val="28"/>
          <w:szCs w:val="28"/>
        </w:rPr>
        <w:t>/2019</w:t>
      </w:r>
    </w:p>
    <w:p w:rsidR="002D0449" w:rsidRPr="00167F16" w:rsidRDefault="002D0449" w:rsidP="00011B0F">
      <w:pPr>
        <w:pStyle w:val="Caption"/>
        <w:jc w:val="left"/>
        <w:rPr>
          <w:sz w:val="24"/>
          <w:szCs w:val="24"/>
        </w:rPr>
      </w:pPr>
    </w:p>
    <w:p w:rsidR="002D0449" w:rsidRPr="00011B0F" w:rsidRDefault="002D0449" w:rsidP="00167F16">
      <w:pPr>
        <w:ind w:right="3528"/>
        <w:jc w:val="both"/>
        <w:rPr>
          <w:sz w:val="28"/>
          <w:szCs w:val="28"/>
        </w:rPr>
      </w:pPr>
      <w:r w:rsidRPr="00011B0F">
        <w:rPr>
          <w:sz w:val="28"/>
          <w:szCs w:val="28"/>
        </w:rPr>
        <w:t xml:space="preserve">Про перерозподіл деяких бюджетних призначень загального фонду бюджету міста на 2019 рік </w:t>
      </w:r>
    </w:p>
    <w:p w:rsidR="002D0449" w:rsidRPr="00167F16" w:rsidRDefault="002D0449" w:rsidP="009A6281"/>
    <w:p w:rsidR="002D0449" w:rsidRPr="00011B0F" w:rsidRDefault="002D0449" w:rsidP="00A740C4">
      <w:pPr>
        <w:ind w:firstLine="708"/>
        <w:jc w:val="both"/>
        <w:rPr>
          <w:sz w:val="28"/>
          <w:szCs w:val="28"/>
        </w:rPr>
      </w:pPr>
      <w:r w:rsidRPr="00011B0F">
        <w:rPr>
          <w:sz w:val="28"/>
          <w:szCs w:val="28"/>
        </w:rPr>
        <w:t xml:space="preserve">Відповідно до статті 23 Бюджетного кодексу України, пункту 1 </w:t>
      </w:r>
      <w:r>
        <w:rPr>
          <w:sz w:val="28"/>
          <w:szCs w:val="28"/>
        </w:rPr>
        <w:t xml:space="preserve">            </w:t>
      </w:r>
      <w:r w:rsidRPr="00011B0F">
        <w:rPr>
          <w:sz w:val="28"/>
          <w:szCs w:val="28"/>
        </w:rPr>
        <w:t>пункту «а» статті 28 Закону України «Про місцеве самоврядування в Україні», абзацу третього пункту 3 Порядку передачі бюджетних призначень, перерозподілу видатків бюджету і надання кредитів з бюджету, затвердженого постановою Кабінету Міністрів України від 12</w:t>
      </w:r>
      <w:r>
        <w:rPr>
          <w:sz w:val="28"/>
          <w:szCs w:val="28"/>
        </w:rPr>
        <w:t xml:space="preserve"> січня </w:t>
      </w:r>
      <w:r w:rsidRPr="00011B0F">
        <w:rPr>
          <w:sz w:val="28"/>
          <w:szCs w:val="28"/>
        </w:rPr>
        <w:t>2011</w:t>
      </w:r>
      <w:r>
        <w:rPr>
          <w:sz w:val="28"/>
          <w:szCs w:val="28"/>
        </w:rPr>
        <w:t xml:space="preserve"> року</w:t>
      </w:r>
      <w:r w:rsidRPr="00011B0F">
        <w:rPr>
          <w:sz w:val="28"/>
          <w:szCs w:val="28"/>
        </w:rPr>
        <w:t xml:space="preserve"> № 18, зі змінами, пункту 15 рішення сорок восьмої сесії Нетішинської міської ради </w:t>
      </w:r>
      <w:r>
        <w:rPr>
          <w:sz w:val="28"/>
          <w:szCs w:val="28"/>
        </w:rPr>
        <w:t xml:space="preserve">        </w:t>
      </w:r>
      <w:r w:rsidRPr="00011B0F">
        <w:rPr>
          <w:sz w:val="28"/>
          <w:szCs w:val="28"/>
          <w:lang w:val="en-US"/>
        </w:rPr>
        <w:t>VI</w:t>
      </w:r>
      <w:r w:rsidRPr="00011B0F">
        <w:rPr>
          <w:sz w:val="28"/>
          <w:szCs w:val="28"/>
        </w:rPr>
        <w:t>І скликання від 21</w:t>
      </w:r>
      <w:r>
        <w:rPr>
          <w:sz w:val="28"/>
          <w:szCs w:val="28"/>
        </w:rPr>
        <w:t xml:space="preserve"> грудня </w:t>
      </w:r>
      <w:r w:rsidRPr="00011B0F">
        <w:rPr>
          <w:sz w:val="28"/>
          <w:szCs w:val="28"/>
        </w:rPr>
        <w:t>2018</w:t>
      </w:r>
      <w:r>
        <w:rPr>
          <w:sz w:val="28"/>
          <w:szCs w:val="28"/>
        </w:rPr>
        <w:t xml:space="preserve"> року</w:t>
      </w:r>
      <w:r w:rsidRPr="00011B0F">
        <w:rPr>
          <w:sz w:val="28"/>
          <w:szCs w:val="28"/>
        </w:rPr>
        <w:t xml:space="preserve"> № 48/3381 «Про бюджет міста Нетішин на 2019 рік», з</w:t>
      </w:r>
      <w:r>
        <w:rPr>
          <w:sz w:val="28"/>
          <w:szCs w:val="28"/>
        </w:rPr>
        <w:t xml:space="preserve">і </w:t>
      </w:r>
      <w:r w:rsidRPr="00011B0F">
        <w:rPr>
          <w:sz w:val="28"/>
          <w:szCs w:val="28"/>
        </w:rPr>
        <w:t xml:space="preserve">змінами </w:t>
      </w:r>
      <w:r>
        <w:rPr>
          <w:sz w:val="28"/>
          <w:szCs w:val="28"/>
        </w:rPr>
        <w:t>та</w:t>
      </w:r>
      <w:r w:rsidRPr="00011B0F">
        <w:rPr>
          <w:sz w:val="28"/>
          <w:szCs w:val="28"/>
        </w:rPr>
        <w:t xml:space="preserve"> доповненнями, з метою погашення кредиту Північній екологічній фінансовій корпорації, виконавчий комітет Нетішинської міської ради  </w:t>
      </w:r>
      <w:r>
        <w:rPr>
          <w:sz w:val="28"/>
          <w:szCs w:val="28"/>
        </w:rPr>
        <w:t xml:space="preserve">  </w:t>
      </w:r>
      <w:r w:rsidRPr="00011B0F">
        <w:rPr>
          <w:sz w:val="28"/>
          <w:szCs w:val="28"/>
        </w:rPr>
        <w:t>в и р і ш и в:</w:t>
      </w:r>
    </w:p>
    <w:p w:rsidR="002D0449" w:rsidRPr="00167F16" w:rsidRDefault="002D0449" w:rsidP="009A6281">
      <w:pPr>
        <w:ind w:firstLine="900"/>
        <w:jc w:val="both"/>
        <w:rPr>
          <w:sz w:val="8"/>
          <w:szCs w:val="8"/>
        </w:rPr>
      </w:pPr>
    </w:p>
    <w:p w:rsidR="002D0449" w:rsidRPr="00011B0F" w:rsidRDefault="002D0449" w:rsidP="00A740C4">
      <w:pPr>
        <w:ind w:firstLine="708"/>
        <w:jc w:val="both"/>
        <w:rPr>
          <w:sz w:val="28"/>
          <w:szCs w:val="28"/>
        </w:rPr>
      </w:pPr>
      <w:r w:rsidRPr="00011B0F">
        <w:rPr>
          <w:sz w:val="28"/>
          <w:szCs w:val="28"/>
        </w:rPr>
        <w:t>1. Провести перерозподіл бюджетних призначень загального фонду бюджету міста фінансового управління виконавчого комітету Нетішинської міської ради на 2019 рік шляхом:</w:t>
      </w:r>
    </w:p>
    <w:p w:rsidR="002D0449" w:rsidRPr="00011B0F" w:rsidRDefault="002D0449" w:rsidP="00A740C4">
      <w:pPr>
        <w:ind w:firstLine="708"/>
        <w:jc w:val="both"/>
        <w:rPr>
          <w:sz w:val="28"/>
          <w:szCs w:val="28"/>
        </w:rPr>
      </w:pPr>
      <w:r w:rsidRPr="00011B0F">
        <w:rPr>
          <w:sz w:val="28"/>
          <w:szCs w:val="28"/>
        </w:rPr>
        <w:t>- зменшення обсягу видатків споживання за КПКВК 8600 «Обслуговува</w:t>
      </w:r>
      <w:r>
        <w:rPr>
          <w:sz w:val="28"/>
          <w:szCs w:val="28"/>
        </w:rPr>
        <w:t>ння місцевого боргу» у сумі 123</w:t>
      </w:r>
      <w:r w:rsidRPr="00011B0F">
        <w:rPr>
          <w:sz w:val="28"/>
          <w:szCs w:val="28"/>
        </w:rPr>
        <w:t>622 грн та КПКВК 8</w:t>
      </w:r>
      <w:r>
        <w:rPr>
          <w:sz w:val="28"/>
          <w:szCs w:val="28"/>
        </w:rPr>
        <w:t>700 «Резервний фонд» у сумі 103</w:t>
      </w:r>
      <w:r w:rsidRPr="00011B0F">
        <w:rPr>
          <w:sz w:val="28"/>
          <w:szCs w:val="28"/>
        </w:rPr>
        <w:t>253 гривень;</w:t>
      </w:r>
    </w:p>
    <w:p w:rsidR="002D0449" w:rsidRDefault="002D0449" w:rsidP="00C54602">
      <w:pPr>
        <w:ind w:firstLine="708"/>
        <w:jc w:val="both"/>
        <w:rPr>
          <w:sz w:val="28"/>
          <w:szCs w:val="28"/>
        </w:rPr>
      </w:pPr>
      <w:r w:rsidRPr="00011B0F">
        <w:rPr>
          <w:sz w:val="28"/>
          <w:szCs w:val="28"/>
        </w:rPr>
        <w:t>- збільшення обсягу видатків споживання за КПКВК 402202 «</w:t>
      </w:r>
      <w:r w:rsidRPr="00011B0F">
        <w:rPr>
          <w:iCs/>
          <w:color w:val="000000"/>
          <w:sz w:val="28"/>
          <w:szCs w:val="28"/>
          <w:shd w:val="clear" w:color="auto" w:fill="FFFFFF"/>
        </w:rPr>
        <w:t>Середньострокові зобов’язання</w:t>
      </w:r>
      <w:r w:rsidRPr="00011B0F">
        <w:rPr>
          <w:sz w:val="28"/>
          <w:szCs w:val="28"/>
        </w:rPr>
        <w:t xml:space="preserve">» у сумі </w:t>
      </w:r>
      <w:r>
        <w:rPr>
          <w:sz w:val="28"/>
          <w:szCs w:val="28"/>
        </w:rPr>
        <w:t>226</w:t>
      </w:r>
      <w:r w:rsidRPr="00011B0F">
        <w:rPr>
          <w:sz w:val="28"/>
          <w:szCs w:val="28"/>
        </w:rPr>
        <w:t>875 гривень.</w:t>
      </w:r>
    </w:p>
    <w:p w:rsidR="002D0449" w:rsidRPr="00011B0F" w:rsidRDefault="002D0449" w:rsidP="00E15BA8">
      <w:pPr>
        <w:ind w:firstLine="708"/>
        <w:jc w:val="both"/>
        <w:rPr>
          <w:sz w:val="28"/>
          <w:szCs w:val="28"/>
        </w:rPr>
      </w:pPr>
      <w:r w:rsidRPr="00011B0F">
        <w:rPr>
          <w:sz w:val="28"/>
          <w:szCs w:val="28"/>
        </w:rPr>
        <w:t>2. Фінансовому управлінню виконавчого комітету Нетішинської міської ради забезпечити:</w:t>
      </w:r>
    </w:p>
    <w:p w:rsidR="002D0449" w:rsidRPr="00011B0F" w:rsidRDefault="002D0449" w:rsidP="00E15BA8">
      <w:pPr>
        <w:ind w:firstLine="708"/>
        <w:jc w:val="both"/>
        <w:rPr>
          <w:sz w:val="28"/>
          <w:szCs w:val="28"/>
        </w:rPr>
      </w:pPr>
      <w:r w:rsidRPr="00011B0F">
        <w:rPr>
          <w:sz w:val="28"/>
          <w:szCs w:val="28"/>
        </w:rPr>
        <w:t xml:space="preserve">2.1. погодження перерозподілу бюджетних призначень загального фонду бюджету міста на 2019 рік, передбаченого пунктом 1 цього рішення, з постійною комісією міської ради з питань бюджету, фінансів, податкової та тарифної політики; </w:t>
      </w:r>
    </w:p>
    <w:p w:rsidR="002D0449" w:rsidRDefault="002D0449" w:rsidP="00E15BA8">
      <w:pPr>
        <w:ind w:firstLine="708"/>
        <w:jc w:val="both"/>
        <w:rPr>
          <w:sz w:val="28"/>
          <w:szCs w:val="28"/>
        </w:rPr>
      </w:pPr>
      <w:r w:rsidRPr="00011B0F">
        <w:rPr>
          <w:sz w:val="28"/>
          <w:szCs w:val="28"/>
        </w:rPr>
        <w:t>2.2. внесення після зазначеного погодження відповідних змін до розпису бюджету міста.</w:t>
      </w:r>
    </w:p>
    <w:p w:rsidR="002D0449" w:rsidRPr="00011B0F" w:rsidRDefault="002D0449" w:rsidP="00E15BA8">
      <w:pPr>
        <w:ind w:firstLine="708"/>
        <w:jc w:val="both"/>
        <w:rPr>
          <w:color w:val="000000"/>
          <w:sz w:val="28"/>
          <w:szCs w:val="28"/>
        </w:rPr>
      </w:pPr>
      <w:r w:rsidRPr="00011B0F">
        <w:rPr>
          <w:color w:val="000000"/>
          <w:sz w:val="28"/>
          <w:szCs w:val="28"/>
        </w:rPr>
        <w:t>3. Контроль за виконанням цього рішення покласти на першого заступника міського голови Івана Романюка та начальника фінансового управління виконавчого комітету міської ради Валентину Кравчук.</w:t>
      </w:r>
    </w:p>
    <w:p w:rsidR="002D0449" w:rsidRPr="00167F16" w:rsidRDefault="002D0449" w:rsidP="00011B0F">
      <w:pPr>
        <w:jc w:val="both"/>
        <w:rPr>
          <w:sz w:val="28"/>
          <w:szCs w:val="28"/>
        </w:rPr>
      </w:pPr>
    </w:p>
    <w:p w:rsidR="002D0449" w:rsidRPr="00011B0F" w:rsidRDefault="002D0449" w:rsidP="009A6281">
      <w:pPr>
        <w:jc w:val="both"/>
        <w:rPr>
          <w:color w:val="000000"/>
          <w:sz w:val="28"/>
          <w:szCs w:val="28"/>
        </w:rPr>
      </w:pPr>
      <w:r w:rsidRPr="00011B0F">
        <w:rPr>
          <w:color w:val="000000"/>
          <w:sz w:val="28"/>
          <w:szCs w:val="28"/>
        </w:rPr>
        <w:t xml:space="preserve">Міський голова </w:t>
      </w:r>
      <w:r w:rsidRPr="00011B0F">
        <w:rPr>
          <w:color w:val="000000"/>
          <w:sz w:val="28"/>
          <w:szCs w:val="28"/>
        </w:rPr>
        <w:tab/>
      </w:r>
      <w:r w:rsidRPr="00011B0F">
        <w:rPr>
          <w:color w:val="000000"/>
          <w:sz w:val="28"/>
          <w:szCs w:val="28"/>
        </w:rPr>
        <w:tab/>
      </w:r>
      <w:r w:rsidRPr="00011B0F">
        <w:rPr>
          <w:color w:val="000000"/>
          <w:sz w:val="28"/>
          <w:szCs w:val="28"/>
        </w:rPr>
        <w:tab/>
      </w:r>
      <w:r w:rsidRPr="00011B0F">
        <w:rPr>
          <w:color w:val="000000"/>
          <w:sz w:val="28"/>
          <w:szCs w:val="28"/>
        </w:rPr>
        <w:tab/>
      </w:r>
      <w:r w:rsidRPr="00011B0F">
        <w:rPr>
          <w:color w:val="000000"/>
          <w:sz w:val="28"/>
          <w:szCs w:val="28"/>
        </w:rPr>
        <w:tab/>
      </w:r>
      <w:r w:rsidRPr="00011B0F">
        <w:rPr>
          <w:color w:val="000000"/>
          <w:sz w:val="28"/>
          <w:szCs w:val="28"/>
        </w:rPr>
        <w:tab/>
      </w:r>
      <w:r w:rsidRPr="00011B0F">
        <w:rPr>
          <w:color w:val="000000"/>
          <w:sz w:val="28"/>
          <w:szCs w:val="28"/>
        </w:rPr>
        <w:tab/>
        <w:t>Олександр СУПРУНЮК</w:t>
      </w:r>
    </w:p>
    <w:sectPr w:rsidR="002D0449" w:rsidRPr="00011B0F" w:rsidSect="00011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DCA"/>
    <w:rsid w:val="0001043A"/>
    <w:rsid w:val="00011B0F"/>
    <w:rsid w:val="00027EA8"/>
    <w:rsid w:val="00092DAF"/>
    <w:rsid w:val="00096340"/>
    <w:rsid w:val="000C355F"/>
    <w:rsid w:val="000E60A5"/>
    <w:rsid w:val="000F4028"/>
    <w:rsid w:val="0010328D"/>
    <w:rsid w:val="00151BDC"/>
    <w:rsid w:val="00167F16"/>
    <w:rsid w:val="0018670B"/>
    <w:rsid w:val="00191F39"/>
    <w:rsid w:val="001E020C"/>
    <w:rsid w:val="00217F16"/>
    <w:rsid w:val="00231B78"/>
    <w:rsid w:val="002517C9"/>
    <w:rsid w:val="002817BF"/>
    <w:rsid w:val="002D0449"/>
    <w:rsid w:val="002F19A3"/>
    <w:rsid w:val="00313D9A"/>
    <w:rsid w:val="003253C7"/>
    <w:rsid w:val="00331F06"/>
    <w:rsid w:val="00335EB4"/>
    <w:rsid w:val="00381F1E"/>
    <w:rsid w:val="00383C77"/>
    <w:rsid w:val="003B1530"/>
    <w:rsid w:val="003B3634"/>
    <w:rsid w:val="003D22CB"/>
    <w:rsid w:val="003D42F1"/>
    <w:rsid w:val="004146EC"/>
    <w:rsid w:val="00424F9A"/>
    <w:rsid w:val="004320BF"/>
    <w:rsid w:val="004531AC"/>
    <w:rsid w:val="004744E0"/>
    <w:rsid w:val="00475B0A"/>
    <w:rsid w:val="004A7DDC"/>
    <w:rsid w:val="004B3625"/>
    <w:rsid w:val="004C5084"/>
    <w:rsid w:val="004D19FE"/>
    <w:rsid w:val="004E3208"/>
    <w:rsid w:val="005315B5"/>
    <w:rsid w:val="00532BEC"/>
    <w:rsid w:val="00556546"/>
    <w:rsid w:val="005755F2"/>
    <w:rsid w:val="005B2DBE"/>
    <w:rsid w:val="00675D02"/>
    <w:rsid w:val="00694018"/>
    <w:rsid w:val="006A6B5E"/>
    <w:rsid w:val="006B2CC8"/>
    <w:rsid w:val="006C277D"/>
    <w:rsid w:val="006C61FA"/>
    <w:rsid w:val="006F4C1E"/>
    <w:rsid w:val="007077AB"/>
    <w:rsid w:val="00740115"/>
    <w:rsid w:val="00750572"/>
    <w:rsid w:val="00773273"/>
    <w:rsid w:val="007B1503"/>
    <w:rsid w:val="007D16EA"/>
    <w:rsid w:val="008832DB"/>
    <w:rsid w:val="008A2927"/>
    <w:rsid w:val="008A2A98"/>
    <w:rsid w:val="008D2A06"/>
    <w:rsid w:val="009061A2"/>
    <w:rsid w:val="009134D6"/>
    <w:rsid w:val="00951A70"/>
    <w:rsid w:val="00973667"/>
    <w:rsid w:val="009A0072"/>
    <w:rsid w:val="009A6281"/>
    <w:rsid w:val="009E13AF"/>
    <w:rsid w:val="00A40C0F"/>
    <w:rsid w:val="00A72311"/>
    <w:rsid w:val="00A740C4"/>
    <w:rsid w:val="00A84E0D"/>
    <w:rsid w:val="00A9100D"/>
    <w:rsid w:val="00A93176"/>
    <w:rsid w:val="00AC296F"/>
    <w:rsid w:val="00B10F10"/>
    <w:rsid w:val="00B17090"/>
    <w:rsid w:val="00B36759"/>
    <w:rsid w:val="00B97BC2"/>
    <w:rsid w:val="00BB4FBE"/>
    <w:rsid w:val="00BB7F0F"/>
    <w:rsid w:val="00C54602"/>
    <w:rsid w:val="00C9524B"/>
    <w:rsid w:val="00CA450D"/>
    <w:rsid w:val="00CA6356"/>
    <w:rsid w:val="00CB0434"/>
    <w:rsid w:val="00D37061"/>
    <w:rsid w:val="00D81DCA"/>
    <w:rsid w:val="00D84E43"/>
    <w:rsid w:val="00DA282F"/>
    <w:rsid w:val="00DA6431"/>
    <w:rsid w:val="00DA7AC2"/>
    <w:rsid w:val="00DB7470"/>
    <w:rsid w:val="00DC2C19"/>
    <w:rsid w:val="00DD6744"/>
    <w:rsid w:val="00E15BA8"/>
    <w:rsid w:val="00E51380"/>
    <w:rsid w:val="00E541B9"/>
    <w:rsid w:val="00E55C35"/>
    <w:rsid w:val="00E60E81"/>
    <w:rsid w:val="00ED0FFC"/>
    <w:rsid w:val="00EF0BCF"/>
    <w:rsid w:val="00EF781E"/>
    <w:rsid w:val="00F44B51"/>
    <w:rsid w:val="00F53343"/>
    <w:rsid w:val="00F6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CA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1D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A740C4"/>
    <w:pPr>
      <w:jc w:val="center"/>
    </w:pPr>
    <w:rPr>
      <w:sz w:val="26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54602"/>
    <w:pPr>
      <w:ind w:left="720"/>
      <w:contextualSpacing/>
    </w:pPr>
  </w:style>
  <w:style w:type="paragraph" w:customStyle="1" w:styleId="rvps2">
    <w:name w:val="rvps2"/>
    <w:basedOn w:val="Normal"/>
    <w:uiPriority w:val="99"/>
    <w:rsid w:val="00C5460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296</Words>
  <Characters>1688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q</dc:creator>
  <cp:keywords/>
  <dc:description/>
  <cp:lastModifiedBy>Таня</cp:lastModifiedBy>
  <cp:revision>4</cp:revision>
  <cp:lastPrinted>2019-11-05T12:20:00Z</cp:lastPrinted>
  <dcterms:created xsi:type="dcterms:W3CDTF">2019-11-05T13:15:00Z</dcterms:created>
  <dcterms:modified xsi:type="dcterms:W3CDTF">2019-11-15T08:18:00Z</dcterms:modified>
</cp:coreProperties>
</file>